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B0" w:rsidRDefault="009B39B0" w:rsidP="009B39B0">
      <w:pPr>
        <w:widowControl/>
        <w:jc w:val="left"/>
        <w:rPr>
          <w:b/>
          <w:bCs/>
          <w:sz w:val="22"/>
          <w:lang w:eastAsia="ja-JP"/>
        </w:rPr>
      </w:pPr>
      <w:r>
        <w:rPr>
          <w:rFonts w:hint="eastAsia"/>
          <w:b/>
          <w:bCs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100E5" wp14:editId="12EC1767">
                <wp:simplePos x="0" y="0"/>
                <wp:positionH relativeFrom="column">
                  <wp:posOffset>2067182</wp:posOffset>
                </wp:positionH>
                <wp:positionV relativeFrom="paragraph">
                  <wp:posOffset>28318</wp:posOffset>
                </wp:positionV>
                <wp:extent cx="1001395" cy="311150"/>
                <wp:effectExtent l="0" t="0" r="825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9B0" w:rsidRPr="009B39B0" w:rsidRDefault="009B39B0">
                            <w:pPr>
                              <w:rPr>
                                <w:rFonts w:ascii="Century" w:eastAsia="ＭＳ 明朝" w:hAnsi="Century"/>
                                <w:color w:val="FF0000"/>
                                <w:lang w:eastAsia="ja-JP"/>
                              </w:rPr>
                            </w:pPr>
                            <w:r w:rsidRPr="009B39B0">
                              <w:rPr>
                                <w:rFonts w:ascii="Century" w:eastAsia="ＭＳ 明朝" w:hAnsi="Century"/>
                                <w:color w:val="FF0000"/>
                                <w:lang w:eastAsia="ja-JP"/>
                              </w:rPr>
                              <w:t>New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62.75pt;margin-top:2.25pt;width:78.8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" fillcolor="white [3201]" stroked="f" strokeweight=".5pt">
                <v:textbox>
                  <w:txbxContent>
                    <w:p w:rsidR="009B39B0" w:rsidRPr="009B39B0" w:rsidRDefault="009B39B0">
                      <w:pPr>
                        <w:rPr>
                          <w:rFonts w:ascii="Century" w:eastAsia="ＭＳ 明朝" w:hAnsi="Century"/>
                          <w:color w:val="FF0000"/>
                          <w:lang w:eastAsia="ja-JP"/>
                        </w:rPr>
                      </w:pPr>
                      <w:r w:rsidRPr="009B39B0">
                        <w:rPr>
                          <w:rFonts w:ascii="Century" w:eastAsia="ＭＳ 明朝" w:hAnsi="Century"/>
                          <w:color w:val="FF0000"/>
                          <w:lang w:eastAsia="ja-JP"/>
                        </w:rPr>
                        <w:t>New Release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51F2" wp14:editId="32FD7793">
                <wp:simplePos x="0" y="0"/>
                <wp:positionH relativeFrom="column">
                  <wp:posOffset>1536740</wp:posOffset>
                </wp:positionH>
                <wp:positionV relativeFrom="paragraph">
                  <wp:posOffset>-31115</wp:posOffset>
                </wp:positionV>
                <wp:extent cx="2125345" cy="419100"/>
                <wp:effectExtent l="0" t="0" r="27305" b="19050"/>
                <wp:wrapNone/>
                <wp:docPr id="2" name="下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345" cy="4191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39B0" w:rsidRPr="00AD60BF" w:rsidRDefault="009B39B0" w:rsidP="009B39B0">
                            <w:pPr>
                              <w:pStyle w:val="5"/>
                              <w:ind w:left="1680" w:firstLineChars="50" w:firstLine="105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2490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New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" o:spid="_x0000_s1027" type="#_x0000_t53" style="position:absolute;margin-left:121pt;margin-top:-2.45pt;width:167.3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">
                <v:textbox>
                  <w:txbxContent>
                    <w:p w:rsidR="009B39B0" w:rsidRPr="00AD60BF" w:rsidRDefault="009B39B0" w:rsidP="009B39B0">
                      <w:pPr>
                        <w:pStyle w:val="5"/>
                        <w:ind w:left="1680" w:firstLineChars="50" w:firstLine="105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72490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New Release</w:t>
                      </w:r>
                    </w:p>
                  </w:txbxContent>
                </v:textbox>
              </v:shape>
            </w:pict>
          </mc:Fallback>
        </mc:AlternateContent>
      </w:r>
    </w:p>
    <w:p w:rsidR="009B39B0" w:rsidRDefault="009B39B0" w:rsidP="009B39B0">
      <w:pPr>
        <w:widowControl/>
        <w:jc w:val="left"/>
        <w:rPr>
          <w:b/>
          <w:bCs/>
          <w:sz w:val="22"/>
          <w:lang w:eastAsia="ja-JP"/>
        </w:rPr>
      </w:pPr>
    </w:p>
    <w:p w:rsidR="009B39B0" w:rsidRPr="00AD60BF" w:rsidRDefault="009B39B0" w:rsidP="009B39B0">
      <w:pPr>
        <w:widowControl/>
        <w:jc w:val="left"/>
        <w:rPr>
          <w:b/>
          <w:bCs/>
          <w:color w:val="FF0000"/>
          <w:sz w:val="36"/>
          <w:szCs w:val="36"/>
          <w:lang w:eastAsia="ja-JP"/>
        </w:rPr>
      </w:pPr>
      <w:r w:rsidRPr="00AD60BF">
        <w:rPr>
          <w:rFonts w:hint="eastAsia"/>
          <w:b/>
          <w:bCs/>
          <w:color w:val="FF0000"/>
          <w:sz w:val="36"/>
          <w:szCs w:val="36"/>
          <w:lang w:eastAsia="ja-JP"/>
        </w:rPr>
        <w:t xml:space="preserve">Seika Mini Plus </w:t>
      </w:r>
      <w:r w:rsidRPr="00AD60BF">
        <w:rPr>
          <w:b/>
          <w:bCs/>
          <w:color w:val="FF0000"/>
          <w:sz w:val="36"/>
          <w:szCs w:val="36"/>
          <w:lang w:eastAsia="ja-JP"/>
        </w:rPr>
        <w:t>–</w:t>
      </w:r>
      <w:r w:rsidRPr="00AD60BF">
        <w:rPr>
          <w:rFonts w:hint="eastAsia"/>
          <w:b/>
          <w:bCs/>
          <w:color w:val="FF0000"/>
          <w:sz w:val="36"/>
          <w:szCs w:val="36"/>
          <w:lang w:eastAsia="ja-JP"/>
        </w:rPr>
        <w:t xml:space="preserve">Portable note-taker  </w:t>
      </w:r>
    </w:p>
    <w:p w:rsidR="009B39B0" w:rsidRDefault="009B39B0" w:rsidP="009B39B0">
      <w:pPr>
        <w:rPr>
          <w:rFonts w:eastAsia="メイリオ"/>
          <w:b/>
          <w:color w:val="333333"/>
          <w:sz w:val="20"/>
          <w:szCs w:val="20"/>
          <w:lang w:eastAsia="ja-JP"/>
        </w:rPr>
      </w:pPr>
    </w:p>
    <w:p w:rsidR="009B39B0" w:rsidRPr="003A7D75" w:rsidRDefault="009B39B0" w:rsidP="009B39B0">
      <w:pPr>
        <w:rPr>
          <w:rFonts w:eastAsia="メイリオ"/>
          <w:b/>
          <w:color w:val="333333"/>
          <w:sz w:val="20"/>
          <w:szCs w:val="20"/>
          <w:lang w:eastAsia="ja-JP"/>
        </w:rPr>
      </w:pPr>
      <w:r w:rsidRPr="003A7D75">
        <w:rPr>
          <w:rFonts w:eastAsia="メイリオ"/>
          <w:b/>
          <w:color w:val="333333"/>
          <w:sz w:val="20"/>
          <w:szCs w:val="20"/>
        </w:rPr>
        <w:t>We are pleased to announce that we</w:t>
      </w:r>
      <w:bookmarkStart w:id="0" w:name="_GoBack"/>
      <w:bookmarkEnd w:id="0"/>
      <w:r w:rsidRPr="003A7D75">
        <w:rPr>
          <w:rFonts w:eastAsia="メイリオ"/>
          <w:b/>
          <w:color w:val="333333"/>
          <w:sz w:val="20"/>
          <w:szCs w:val="20"/>
          <w:lang w:eastAsia="ja-JP"/>
        </w:rPr>
        <w:t xml:space="preserve"> </w:t>
      </w:r>
      <w:r w:rsidRPr="003A7D75">
        <w:rPr>
          <w:rFonts w:eastAsia="メイリオ"/>
          <w:b/>
          <w:color w:val="333333"/>
          <w:sz w:val="20"/>
          <w:szCs w:val="20"/>
        </w:rPr>
        <w:t xml:space="preserve">launched a new </w:t>
      </w:r>
      <w:r w:rsidRPr="003A7D75">
        <w:rPr>
          <w:rFonts w:eastAsia="メイリオ"/>
          <w:b/>
          <w:color w:val="333333"/>
          <w:sz w:val="20"/>
          <w:szCs w:val="20"/>
          <w:lang w:eastAsia="ja-JP"/>
        </w:rPr>
        <w:t>product</w:t>
      </w:r>
      <w:r w:rsidRPr="003A7D75">
        <w:rPr>
          <w:rFonts w:eastAsia="メイリオ" w:hint="eastAsia"/>
          <w:b/>
          <w:color w:val="333333"/>
          <w:sz w:val="20"/>
          <w:szCs w:val="20"/>
          <w:lang w:eastAsia="ja-JP"/>
        </w:rPr>
        <w:t>-</w:t>
      </w:r>
      <w:r w:rsidRPr="003A7D75">
        <w:rPr>
          <w:rFonts w:eastAsia="メイリオ"/>
          <w:b/>
          <w:color w:val="333333"/>
          <w:sz w:val="20"/>
          <w:szCs w:val="20"/>
          <w:lang w:eastAsia="ja-JP"/>
        </w:rPr>
        <w:t xml:space="preserve"> </w:t>
      </w:r>
      <w:r w:rsidRPr="003A7D75">
        <w:rPr>
          <w:rFonts w:eastAsia="メイリオ" w:hint="eastAsia"/>
          <w:b/>
          <w:color w:val="333333"/>
          <w:sz w:val="20"/>
          <w:szCs w:val="20"/>
          <w:lang w:eastAsia="ja-JP"/>
        </w:rPr>
        <w:t>Seika Mini Plus!!</w:t>
      </w:r>
    </w:p>
    <w:p w:rsidR="009B39B0" w:rsidRPr="00AD60BF" w:rsidRDefault="009B39B0" w:rsidP="009B39B0">
      <w:pPr>
        <w:rPr>
          <w:b/>
          <w:color w:val="222222"/>
          <w:sz w:val="20"/>
          <w:szCs w:val="20"/>
          <w:lang w:val="en" w:eastAsia="ja-JP"/>
        </w:rPr>
      </w:pPr>
      <w:r w:rsidRPr="003A7D75">
        <w:rPr>
          <w:b/>
          <w:color w:val="222222"/>
          <w:sz w:val="20"/>
          <w:szCs w:val="20"/>
          <w:lang w:val="en"/>
        </w:rPr>
        <w:t>Mini</w:t>
      </w:r>
      <w:r w:rsidRPr="003A7D75">
        <w:rPr>
          <w:b/>
          <w:color w:val="222222"/>
          <w:sz w:val="20"/>
          <w:szCs w:val="20"/>
          <w:lang w:val="en" w:eastAsia="ja-JP"/>
        </w:rPr>
        <w:t xml:space="preserve"> Plus</w:t>
      </w:r>
      <w:r w:rsidRPr="003A7D75">
        <w:rPr>
          <w:b/>
          <w:color w:val="222222"/>
          <w:sz w:val="20"/>
          <w:szCs w:val="20"/>
          <w:lang w:val="en"/>
        </w:rPr>
        <w:t xml:space="preserve"> has </w:t>
      </w:r>
      <w:r w:rsidRPr="003A7D75">
        <w:rPr>
          <w:b/>
          <w:color w:val="222222"/>
          <w:sz w:val="20"/>
          <w:szCs w:val="20"/>
          <w:lang w:val="en" w:eastAsia="ja-JP"/>
        </w:rPr>
        <w:t xml:space="preserve">special </w:t>
      </w:r>
      <w:r w:rsidRPr="003A7D75">
        <w:rPr>
          <w:b/>
          <w:color w:val="222222"/>
          <w:sz w:val="20"/>
          <w:szCs w:val="20"/>
          <w:lang w:val="en"/>
        </w:rPr>
        <w:t xml:space="preserve">features such as </w:t>
      </w:r>
      <w:r w:rsidRPr="003A7D75">
        <w:rPr>
          <w:rFonts w:eastAsia="SimSun"/>
          <w:b/>
          <w:sz w:val="20"/>
          <w:szCs w:val="20"/>
        </w:rPr>
        <w:t>Multi-language TTS speech</w:t>
      </w:r>
      <w:r w:rsidRPr="003A7D75">
        <w:rPr>
          <w:b/>
          <w:color w:val="222222"/>
          <w:sz w:val="20"/>
          <w:szCs w:val="20"/>
          <w:lang w:val="en"/>
        </w:rPr>
        <w:t xml:space="preserve">, </w:t>
      </w:r>
      <w:r w:rsidRPr="000513F0">
        <w:rPr>
          <w:rFonts w:ascii="DengXian" w:eastAsia="DengXian" w:hAnsi="DengXian" w:hint="eastAsia"/>
          <w:b/>
          <w:color w:val="222222"/>
          <w:sz w:val="20"/>
          <w:szCs w:val="20"/>
          <w:lang w:val="en"/>
        </w:rPr>
        <w:t>Web</w:t>
      </w:r>
      <w:r>
        <w:rPr>
          <w:b/>
          <w:color w:val="222222"/>
          <w:sz w:val="20"/>
          <w:szCs w:val="20"/>
          <w:lang w:val="en"/>
        </w:rPr>
        <w:t xml:space="preserve"> browser, e</w:t>
      </w:r>
      <w:r w:rsidRPr="003A7D75">
        <w:rPr>
          <w:b/>
          <w:color w:val="222222"/>
          <w:sz w:val="20"/>
          <w:szCs w:val="20"/>
          <w:lang w:val="en"/>
        </w:rPr>
        <w:t xml:space="preserve">mail, document editing </w:t>
      </w:r>
      <w:r>
        <w:rPr>
          <w:b/>
          <w:color w:val="222222"/>
          <w:sz w:val="20"/>
          <w:szCs w:val="20"/>
          <w:lang w:val="en"/>
        </w:rPr>
        <w:t xml:space="preserve">and Microsoft Word </w:t>
      </w:r>
      <w:r w:rsidRPr="003A7D75">
        <w:rPr>
          <w:b/>
          <w:color w:val="222222"/>
          <w:sz w:val="20"/>
          <w:szCs w:val="20"/>
          <w:lang w:val="en"/>
        </w:rPr>
        <w:t xml:space="preserve">support, </w:t>
      </w:r>
      <w:r>
        <w:rPr>
          <w:b/>
          <w:color w:val="222222"/>
          <w:sz w:val="20"/>
          <w:szCs w:val="20"/>
          <w:lang w:val="en"/>
        </w:rPr>
        <w:t>contact</w:t>
      </w:r>
      <w:r w:rsidRPr="00687D98">
        <w:rPr>
          <w:rFonts w:eastAsia="SimSun" w:hint="eastAsia"/>
          <w:b/>
          <w:color w:val="222222"/>
          <w:sz w:val="20"/>
          <w:szCs w:val="20"/>
          <w:lang w:val="en"/>
        </w:rPr>
        <w:t>s</w:t>
      </w:r>
      <w:r>
        <w:rPr>
          <w:b/>
          <w:color w:val="222222"/>
          <w:sz w:val="20"/>
          <w:szCs w:val="20"/>
          <w:lang w:val="en"/>
        </w:rPr>
        <w:t>, clock, calendar, c</w:t>
      </w:r>
      <w:r w:rsidRPr="00CF524F">
        <w:rPr>
          <w:b/>
          <w:color w:val="222222"/>
          <w:sz w:val="20"/>
          <w:szCs w:val="20"/>
          <w:lang w:val="en"/>
        </w:rPr>
        <w:t>alculator</w:t>
      </w:r>
      <w:r>
        <w:rPr>
          <w:b/>
          <w:color w:val="222222"/>
          <w:sz w:val="20"/>
          <w:szCs w:val="20"/>
          <w:lang w:val="en"/>
        </w:rPr>
        <w:t xml:space="preserve">, cell phone and laptop connection through Bluetooth and USB type-C, </w:t>
      </w:r>
      <w:r w:rsidRPr="003A7D75">
        <w:rPr>
          <w:b/>
          <w:color w:val="222222"/>
          <w:sz w:val="20"/>
          <w:szCs w:val="20"/>
          <w:lang w:val="en"/>
        </w:rPr>
        <w:t>etc., making your life more comfortable.</w:t>
      </w:r>
      <w:r w:rsidRPr="003A7D75">
        <w:rPr>
          <w:rFonts w:hint="eastAsia"/>
          <w:b/>
          <w:color w:val="222222"/>
          <w:sz w:val="20"/>
          <w:szCs w:val="20"/>
          <w:lang w:val="en" w:eastAsia="ja-JP"/>
        </w:rPr>
        <w:t xml:space="preserve"> </w:t>
      </w:r>
      <w:r w:rsidRPr="003A7D75">
        <w:rPr>
          <w:rFonts w:eastAsia="メイリオ"/>
          <w:b/>
          <w:color w:val="333333"/>
          <w:sz w:val="20"/>
          <w:szCs w:val="20"/>
        </w:rPr>
        <w:t>We're very excited about its capabilities.</w:t>
      </w:r>
    </w:p>
    <w:p w:rsidR="009B39B0" w:rsidRDefault="009B39B0" w:rsidP="009B39B0">
      <w:pPr>
        <w:rPr>
          <w:rFonts w:eastAsia="ＭＳ 明朝"/>
          <w:b/>
          <w:szCs w:val="21"/>
          <w:lang w:val="it-IT" w:eastAsia="ja-JP"/>
        </w:rPr>
      </w:pPr>
      <w:r>
        <w:rPr>
          <w:rFonts w:eastAsia="ＭＳ 明朝" w:hint="eastAsia"/>
          <w:b/>
          <w:szCs w:val="21"/>
          <w:lang w:val="it-IT" w:eastAsia="ja-JP"/>
        </w:rPr>
        <w:t xml:space="preserve">　　　　　　</w:t>
      </w:r>
      <w:r>
        <w:rPr>
          <w:rFonts w:eastAsia="ＭＳ 明朝" w:hint="eastAsia"/>
          <w:b/>
          <w:szCs w:val="21"/>
          <w:lang w:val="it-IT" w:eastAsia="ja-JP"/>
        </w:rPr>
        <w:t xml:space="preserve">       </w:t>
      </w:r>
      <w:r>
        <w:rPr>
          <w:rFonts w:eastAsia="ＭＳ 明朝" w:hint="eastAsia"/>
          <w:b/>
          <w:noProof/>
          <w:szCs w:val="21"/>
          <w:lang w:eastAsia="ja-JP"/>
        </w:rPr>
        <w:drawing>
          <wp:inline distT="0" distB="0" distL="0" distR="0">
            <wp:extent cx="2665378" cy="1565379"/>
            <wp:effectExtent l="0" t="0" r="1905" b="0"/>
            <wp:docPr id="1" name="図 1" descr="201809清華ミニプラス左側ロゴ入り背景あり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9清華ミニプラス左側ロゴ入り背景あり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26" cy="15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E8" w:rsidRPr="009D5895" w:rsidRDefault="00034AE8">
      <w:pPr>
        <w:rPr>
          <w:rFonts w:ascii="Courier New" w:hAnsi="Courier New" w:cs="Courier New"/>
          <w:b/>
          <w:sz w:val="36"/>
          <w:szCs w:val="36"/>
        </w:rPr>
      </w:pPr>
      <w:r w:rsidRPr="009D5895">
        <w:rPr>
          <w:rFonts w:ascii="Courier New" w:hAnsi="Courier New" w:cs="Courier New" w:hint="eastAsia"/>
          <w:b/>
          <w:sz w:val="36"/>
          <w:szCs w:val="36"/>
        </w:rPr>
        <w:t>Specifications:</w:t>
      </w:r>
    </w:p>
    <w:p w:rsidR="00034AE8" w:rsidRPr="009B39B0" w:rsidRDefault="00372893" w:rsidP="0038734B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 w:hint="eastAsia"/>
          <w:szCs w:val="21"/>
        </w:rPr>
        <w:t>16</w:t>
      </w:r>
      <w:r w:rsidR="005C66EB" w:rsidRPr="009B39B0">
        <w:rPr>
          <w:rFonts w:ascii="Courier New" w:hAnsi="Courier New" w:cs="Courier New"/>
          <w:szCs w:val="21"/>
        </w:rPr>
        <w:t xml:space="preserve"> </w:t>
      </w:r>
      <w:r w:rsidR="0038734B" w:rsidRPr="009B39B0">
        <w:rPr>
          <w:rFonts w:ascii="Courier New" w:hAnsi="Courier New" w:cs="Courier New" w:hint="eastAsia"/>
          <w:szCs w:val="21"/>
        </w:rPr>
        <w:t xml:space="preserve">cells, 8-dots </w:t>
      </w:r>
      <w:r w:rsidR="0038734B" w:rsidRPr="009B39B0">
        <w:rPr>
          <w:rFonts w:ascii="Courier New" w:hAnsi="Courier New" w:cs="Courier New"/>
          <w:szCs w:val="21"/>
        </w:rPr>
        <w:t>refreshable</w:t>
      </w:r>
      <w:r w:rsidR="0038734B" w:rsidRPr="009B39B0">
        <w:rPr>
          <w:rFonts w:ascii="Courier New" w:hAnsi="Courier New" w:cs="Courier New" w:hint="eastAsia"/>
          <w:szCs w:val="21"/>
        </w:rPr>
        <w:t xml:space="preserve"> Braille display</w:t>
      </w:r>
      <w:r w:rsidR="0036414A" w:rsidRPr="009B39B0">
        <w:rPr>
          <w:rFonts w:ascii="Courier New" w:hAnsi="Courier New" w:cs="Courier New" w:hint="eastAsia"/>
          <w:szCs w:val="21"/>
        </w:rPr>
        <w:t xml:space="preserve"> and </w:t>
      </w:r>
      <w:r w:rsidR="00CE2A7F" w:rsidRPr="009B39B0">
        <w:rPr>
          <w:rFonts w:ascii="Courier New" w:hAnsi="Courier New" w:cs="Courier New" w:hint="eastAsia"/>
          <w:szCs w:val="21"/>
        </w:rPr>
        <w:t xml:space="preserve">corresponding </w:t>
      </w:r>
      <w:r w:rsidR="0036414A" w:rsidRPr="009B39B0">
        <w:rPr>
          <w:rFonts w:ascii="Courier New" w:hAnsi="Courier New" w:cs="Courier New" w:hint="eastAsia"/>
          <w:szCs w:val="21"/>
        </w:rPr>
        <w:t>routing keys</w:t>
      </w:r>
    </w:p>
    <w:p w:rsidR="00B5270B" w:rsidRPr="009B39B0" w:rsidRDefault="00B5270B" w:rsidP="0038734B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 w:hint="eastAsia"/>
          <w:szCs w:val="21"/>
        </w:rPr>
        <w:t xml:space="preserve">8-keys Braille keyboard and </w:t>
      </w:r>
      <w:r w:rsidR="00BB4FB3" w:rsidRPr="009B39B0">
        <w:rPr>
          <w:rFonts w:ascii="Courier New" w:hAnsi="Courier New" w:cs="Courier New" w:hint="eastAsia"/>
          <w:szCs w:val="21"/>
        </w:rPr>
        <w:t xml:space="preserve">two </w:t>
      </w:r>
      <w:r w:rsidRPr="009B39B0">
        <w:rPr>
          <w:rFonts w:ascii="Courier New" w:hAnsi="Courier New" w:cs="Courier New" w:hint="eastAsia"/>
          <w:szCs w:val="21"/>
        </w:rPr>
        <w:t>space key</w:t>
      </w:r>
      <w:r w:rsidR="00BB4FB3" w:rsidRPr="009B39B0">
        <w:rPr>
          <w:rFonts w:ascii="Courier New" w:hAnsi="Courier New" w:cs="Courier New" w:hint="eastAsia"/>
          <w:szCs w:val="21"/>
        </w:rPr>
        <w:t>s</w:t>
      </w:r>
      <w:r w:rsidRPr="009B39B0">
        <w:rPr>
          <w:rFonts w:ascii="Courier New" w:hAnsi="Courier New" w:cs="Courier New" w:hint="eastAsia"/>
          <w:szCs w:val="21"/>
        </w:rPr>
        <w:t xml:space="preserve"> for input and function keys: pan left/right, two </w:t>
      </w:r>
      <w:r w:rsidRPr="009B39B0">
        <w:rPr>
          <w:rFonts w:ascii="Courier New" w:hAnsi="Courier New" w:cs="Courier New"/>
          <w:szCs w:val="21"/>
        </w:rPr>
        <w:t>joysticks</w:t>
      </w:r>
    </w:p>
    <w:p w:rsidR="00147B41" w:rsidRPr="009B39B0" w:rsidRDefault="008E1938" w:rsidP="0038734B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S</w:t>
      </w:r>
      <w:r w:rsidR="000641DB" w:rsidRPr="009B39B0">
        <w:rPr>
          <w:rFonts w:ascii="Courier New" w:hAnsi="Courier New" w:cs="Courier New" w:hint="eastAsia"/>
          <w:szCs w:val="21"/>
        </w:rPr>
        <w:t xml:space="preserve">upports 49 high </w:t>
      </w:r>
      <w:r w:rsidR="001B3C9F" w:rsidRPr="009B39B0">
        <w:rPr>
          <w:rFonts w:ascii="Courier New" w:hAnsi="Courier New" w:cs="Courier New" w:hint="eastAsia"/>
          <w:szCs w:val="21"/>
        </w:rPr>
        <w:t xml:space="preserve">voice </w:t>
      </w:r>
      <w:r w:rsidR="000641DB" w:rsidRPr="009B39B0">
        <w:rPr>
          <w:rFonts w:ascii="Courier New" w:hAnsi="Courier New" w:cs="Courier New" w:hint="eastAsia"/>
          <w:szCs w:val="21"/>
        </w:rPr>
        <w:t xml:space="preserve">quality TTS </w:t>
      </w:r>
      <w:r w:rsidR="001B3C9F" w:rsidRPr="009B39B0">
        <w:rPr>
          <w:rFonts w:ascii="Courier New" w:hAnsi="Courier New" w:cs="Courier New"/>
          <w:szCs w:val="21"/>
        </w:rPr>
        <w:t>languages</w:t>
      </w:r>
    </w:p>
    <w:p w:rsidR="005114BD" w:rsidRPr="009B39B0" w:rsidRDefault="007E31EF" w:rsidP="0038734B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Standalone</w:t>
      </w:r>
      <w:r w:rsidR="005114BD" w:rsidRPr="009B39B0">
        <w:rPr>
          <w:rFonts w:ascii="Courier New" w:hAnsi="Courier New" w:cs="Courier New" w:hint="eastAsia"/>
          <w:szCs w:val="21"/>
        </w:rPr>
        <w:t xml:space="preserve"> applications: Notepad, Reader, </w:t>
      </w:r>
      <w:r w:rsidR="005114BD" w:rsidRPr="009B39B0">
        <w:rPr>
          <w:rFonts w:ascii="Courier New" w:hAnsi="Courier New" w:cs="Courier New"/>
          <w:szCs w:val="21"/>
        </w:rPr>
        <w:t>Web Browser</w:t>
      </w:r>
      <w:r w:rsidR="005114BD" w:rsidRPr="009B39B0">
        <w:rPr>
          <w:rFonts w:ascii="Courier New" w:hAnsi="Courier New" w:cs="Courier New" w:hint="eastAsia"/>
          <w:szCs w:val="21"/>
        </w:rPr>
        <w:t>, Email, Media Player, Contacts</w:t>
      </w:r>
      <w:r w:rsidR="009E4481" w:rsidRPr="009B39B0">
        <w:rPr>
          <w:rFonts w:ascii="Courier New" w:hAnsi="Courier New" w:cs="Courier New" w:hint="eastAsia"/>
          <w:szCs w:val="21"/>
        </w:rPr>
        <w:t xml:space="preserve">, Clock, Calendar, </w:t>
      </w:r>
      <w:r w:rsidR="005114BD" w:rsidRPr="009B39B0">
        <w:rPr>
          <w:rFonts w:ascii="Courier New" w:hAnsi="Courier New" w:cs="Courier New" w:hint="eastAsia"/>
          <w:szCs w:val="21"/>
        </w:rPr>
        <w:t>etc.</w:t>
      </w:r>
    </w:p>
    <w:p w:rsidR="009C0175" w:rsidRPr="009B39B0" w:rsidRDefault="009C0175" w:rsidP="009C0175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S</w:t>
      </w:r>
      <w:r w:rsidRPr="009B39B0">
        <w:rPr>
          <w:rFonts w:ascii="Courier New" w:hAnsi="Courier New" w:cs="Courier New" w:hint="eastAsia"/>
          <w:szCs w:val="21"/>
        </w:rPr>
        <w:t xml:space="preserve">upports NVDA, JAWS, </w:t>
      </w:r>
      <w:proofErr w:type="spellStart"/>
      <w:r w:rsidRPr="009B39B0">
        <w:rPr>
          <w:rFonts w:ascii="Courier New" w:hAnsi="Courier New" w:cs="Courier New"/>
          <w:szCs w:val="21"/>
        </w:rPr>
        <w:t>SuperNova</w:t>
      </w:r>
      <w:proofErr w:type="spellEnd"/>
      <w:r w:rsidRPr="009B39B0">
        <w:rPr>
          <w:rFonts w:ascii="Courier New" w:hAnsi="Courier New" w:cs="Courier New" w:hint="eastAsia"/>
          <w:szCs w:val="21"/>
        </w:rPr>
        <w:t xml:space="preserve">, </w:t>
      </w:r>
      <w:r w:rsidRPr="009B39B0">
        <w:rPr>
          <w:rFonts w:ascii="Courier New" w:hAnsi="Courier New" w:cs="Courier New"/>
          <w:szCs w:val="21"/>
        </w:rPr>
        <w:t>Window</w:t>
      </w:r>
      <w:r w:rsidRPr="009B39B0">
        <w:rPr>
          <w:rFonts w:ascii="Courier New" w:hAnsi="Courier New" w:cs="Courier New" w:hint="eastAsia"/>
          <w:szCs w:val="21"/>
        </w:rPr>
        <w:t>-</w:t>
      </w:r>
      <w:r w:rsidRPr="009B39B0">
        <w:rPr>
          <w:rFonts w:ascii="Courier New" w:hAnsi="Courier New" w:cs="Courier New"/>
          <w:szCs w:val="21"/>
        </w:rPr>
        <w:t>Eyes</w:t>
      </w:r>
      <w:r w:rsidRPr="009B39B0">
        <w:rPr>
          <w:rFonts w:ascii="Courier New" w:hAnsi="Courier New" w:cs="Courier New" w:hint="eastAsia"/>
          <w:szCs w:val="21"/>
        </w:rPr>
        <w:t xml:space="preserve">, </w:t>
      </w:r>
      <w:r w:rsidRPr="009B39B0">
        <w:rPr>
          <w:rFonts w:ascii="Courier New" w:hAnsi="Courier New" w:cs="Courier New"/>
          <w:szCs w:val="21"/>
        </w:rPr>
        <w:t>COBRA</w:t>
      </w:r>
    </w:p>
    <w:p w:rsidR="009C0175" w:rsidRPr="009B39B0" w:rsidRDefault="00702B75" w:rsidP="009C0175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Build-in support:</w:t>
      </w:r>
      <w:r w:rsidR="009C0175" w:rsidRPr="009B39B0">
        <w:rPr>
          <w:rFonts w:ascii="Courier New" w:hAnsi="Courier New" w:cs="Courier New"/>
          <w:szCs w:val="21"/>
        </w:rPr>
        <w:t xml:space="preserve"> </w:t>
      </w:r>
      <w:proofErr w:type="spellStart"/>
      <w:r w:rsidR="009C0175" w:rsidRPr="009B39B0">
        <w:rPr>
          <w:rFonts w:ascii="Courier New" w:hAnsi="Courier New" w:cs="Courier New"/>
          <w:szCs w:val="21"/>
        </w:rPr>
        <w:t>brl</w:t>
      </w:r>
      <w:proofErr w:type="spellEnd"/>
      <w:r w:rsidR="009C0175" w:rsidRPr="009B39B0">
        <w:rPr>
          <w:rFonts w:ascii="Courier New" w:hAnsi="Courier New" w:cs="Courier New"/>
          <w:szCs w:val="21"/>
        </w:rPr>
        <w:t xml:space="preserve">, </w:t>
      </w:r>
      <w:proofErr w:type="spellStart"/>
      <w:r w:rsidR="009C0175" w:rsidRPr="009B39B0">
        <w:rPr>
          <w:rFonts w:ascii="Courier New" w:hAnsi="Courier New" w:cs="Courier New"/>
          <w:szCs w:val="21"/>
        </w:rPr>
        <w:t>brf</w:t>
      </w:r>
      <w:proofErr w:type="spellEnd"/>
      <w:r w:rsidR="009C0175" w:rsidRPr="009B39B0">
        <w:rPr>
          <w:rFonts w:ascii="Courier New" w:hAnsi="Courier New" w:cs="Courier New"/>
          <w:szCs w:val="21"/>
        </w:rPr>
        <w:t xml:space="preserve">, </w:t>
      </w:r>
      <w:proofErr w:type="spellStart"/>
      <w:r w:rsidR="009C0175" w:rsidRPr="009B39B0">
        <w:rPr>
          <w:rFonts w:ascii="Courier New" w:hAnsi="Courier New" w:cs="Courier New"/>
          <w:szCs w:val="21"/>
        </w:rPr>
        <w:t>b</w:t>
      </w:r>
      <w:r w:rsidR="009C0175" w:rsidRPr="009B39B0">
        <w:rPr>
          <w:rFonts w:ascii="Courier New" w:hAnsi="Courier New" w:cs="Courier New" w:hint="eastAsia"/>
          <w:szCs w:val="21"/>
        </w:rPr>
        <w:t>es</w:t>
      </w:r>
      <w:proofErr w:type="spellEnd"/>
      <w:r w:rsidR="009C0175" w:rsidRPr="009B39B0">
        <w:rPr>
          <w:rFonts w:ascii="Courier New" w:hAnsi="Courier New" w:cs="Courier New"/>
          <w:szCs w:val="21"/>
        </w:rPr>
        <w:t>,</w:t>
      </w:r>
      <w:r w:rsidR="009C0175" w:rsidRPr="009B39B0">
        <w:rPr>
          <w:rFonts w:ascii="Courier New" w:hAnsi="Courier New" w:cs="Courier New" w:hint="eastAsia"/>
          <w:szCs w:val="21"/>
        </w:rPr>
        <w:t xml:space="preserve"> </w:t>
      </w:r>
      <w:r w:rsidR="009C0175" w:rsidRPr="009B39B0">
        <w:rPr>
          <w:rFonts w:ascii="Courier New" w:hAnsi="Courier New" w:cs="Courier New"/>
          <w:szCs w:val="21"/>
        </w:rPr>
        <w:t>txt</w:t>
      </w:r>
      <w:r w:rsidR="009C0175" w:rsidRPr="009B39B0">
        <w:rPr>
          <w:rFonts w:ascii="Courier New" w:hAnsi="Courier New" w:cs="Courier New" w:hint="eastAsia"/>
          <w:szCs w:val="21"/>
        </w:rPr>
        <w:t xml:space="preserve">, </w:t>
      </w:r>
      <w:r w:rsidR="009C0175" w:rsidRPr="009B39B0">
        <w:rPr>
          <w:rFonts w:ascii="Courier New" w:hAnsi="Courier New" w:cs="Courier New"/>
          <w:szCs w:val="21"/>
        </w:rPr>
        <w:t xml:space="preserve">Microsoft </w:t>
      </w:r>
      <w:r w:rsidR="009C0175" w:rsidRPr="009B39B0">
        <w:rPr>
          <w:rFonts w:ascii="Courier New" w:hAnsi="Courier New" w:cs="Courier New" w:hint="eastAsia"/>
          <w:szCs w:val="21"/>
        </w:rPr>
        <w:t>docx, pdf</w:t>
      </w:r>
      <w:r w:rsidR="009C0175" w:rsidRPr="009B39B0">
        <w:rPr>
          <w:rFonts w:ascii="Courier New" w:hAnsi="Courier New" w:cs="Courier New"/>
          <w:szCs w:val="21"/>
        </w:rPr>
        <w:t xml:space="preserve"> files</w:t>
      </w:r>
    </w:p>
    <w:p w:rsidR="009C0175" w:rsidRPr="009B39B0" w:rsidRDefault="009C0175" w:rsidP="009C0175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 w:hint="eastAsia"/>
          <w:szCs w:val="21"/>
        </w:rPr>
        <w:t>Braille display mode connecting with other PC/Mac/iPhone/iPad/android/tablet by using USB cable and Bluetooth</w:t>
      </w:r>
    </w:p>
    <w:p w:rsidR="009C0175" w:rsidRPr="009B39B0" w:rsidRDefault="009C0175" w:rsidP="009C0175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1.1 GHz CPU</w:t>
      </w:r>
    </w:p>
    <w:p w:rsidR="009C0175" w:rsidRPr="009B39B0" w:rsidRDefault="009C0175" w:rsidP="009C0175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 w:hint="eastAsia"/>
          <w:szCs w:val="21"/>
        </w:rPr>
        <w:t xml:space="preserve">1GB RAM, 8GB </w:t>
      </w:r>
      <w:proofErr w:type="spellStart"/>
      <w:r w:rsidRPr="009B39B0">
        <w:rPr>
          <w:rFonts w:ascii="Courier New" w:hAnsi="Courier New" w:cs="Courier New" w:hint="eastAsia"/>
          <w:szCs w:val="21"/>
        </w:rPr>
        <w:t>emmc</w:t>
      </w:r>
      <w:proofErr w:type="spellEnd"/>
      <w:r w:rsidRPr="009B39B0">
        <w:rPr>
          <w:rFonts w:ascii="Courier New" w:hAnsi="Courier New" w:cs="Courier New" w:hint="eastAsia"/>
          <w:szCs w:val="21"/>
        </w:rPr>
        <w:t xml:space="preserve"> storage</w:t>
      </w:r>
    </w:p>
    <w:p w:rsidR="006663C1" w:rsidRPr="009B39B0" w:rsidRDefault="003E3028" w:rsidP="006B5172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proofErr w:type="spellStart"/>
      <w:r w:rsidRPr="009B39B0">
        <w:rPr>
          <w:rFonts w:ascii="Courier New" w:hAnsi="Courier New" w:cs="Courier New" w:hint="eastAsia"/>
          <w:szCs w:val="21"/>
        </w:rPr>
        <w:t>WiFi</w:t>
      </w:r>
      <w:proofErr w:type="spellEnd"/>
      <w:r w:rsidRPr="009B39B0">
        <w:rPr>
          <w:rFonts w:ascii="Courier New" w:hAnsi="Courier New" w:cs="Courier New" w:hint="eastAsia"/>
          <w:szCs w:val="21"/>
        </w:rPr>
        <w:t xml:space="preserve"> </w:t>
      </w:r>
      <w:r w:rsidR="00563C94" w:rsidRPr="009B39B0">
        <w:rPr>
          <w:rFonts w:ascii="Courier New" w:hAnsi="Courier New" w:cs="Courier New"/>
          <w:szCs w:val="21"/>
        </w:rPr>
        <w:t>802.11 b/g/n</w:t>
      </w:r>
      <w:r w:rsidR="00563C94" w:rsidRPr="009B39B0">
        <w:rPr>
          <w:rFonts w:ascii="Courier New" w:hAnsi="Courier New" w:cs="Courier New" w:hint="eastAsia"/>
          <w:szCs w:val="21"/>
        </w:rPr>
        <w:t xml:space="preserve"> </w:t>
      </w:r>
      <w:r w:rsidRPr="009B39B0">
        <w:rPr>
          <w:rFonts w:ascii="Courier New" w:hAnsi="Courier New" w:cs="Courier New" w:hint="eastAsia"/>
          <w:szCs w:val="21"/>
        </w:rPr>
        <w:t>and Bluetooth</w:t>
      </w:r>
      <w:r w:rsidR="00563C94" w:rsidRPr="009B39B0">
        <w:rPr>
          <w:rFonts w:ascii="Courier New" w:hAnsi="Courier New" w:cs="Courier New"/>
          <w:szCs w:val="21"/>
          <w:lang w:val="bg-BG"/>
        </w:rPr>
        <w:t xml:space="preserve"> </w:t>
      </w:r>
      <w:r w:rsidR="00563C94" w:rsidRPr="009B39B0">
        <w:rPr>
          <w:rFonts w:ascii="Courier New" w:hAnsi="Courier New" w:cs="Courier New"/>
          <w:szCs w:val="21"/>
        </w:rPr>
        <w:t>v.4.1 / BLE</w:t>
      </w:r>
    </w:p>
    <w:p w:rsidR="0011097C" w:rsidRPr="009B39B0" w:rsidRDefault="007C4F76" w:rsidP="0011097C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 w:hint="eastAsia"/>
          <w:szCs w:val="21"/>
        </w:rPr>
        <w:t>USB-A host ports</w:t>
      </w:r>
      <w:r w:rsidR="0057491C" w:rsidRPr="009B39B0">
        <w:rPr>
          <w:rFonts w:ascii="Courier New" w:hAnsi="Courier New" w:cs="Courier New" w:hint="eastAsia"/>
          <w:szCs w:val="21"/>
        </w:rPr>
        <w:t xml:space="preserve"> and TF card</w:t>
      </w:r>
    </w:p>
    <w:p w:rsidR="00563C94" w:rsidRPr="009B39B0" w:rsidRDefault="00563C94" w:rsidP="0011097C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USB-C port</w:t>
      </w:r>
    </w:p>
    <w:p w:rsidR="0011097C" w:rsidRPr="009B39B0" w:rsidRDefault="00086BDB" w:rsidP="0011097C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Internal stereo speaker</w:t>
      </w:r>
      <w:r w:rsidR="00DA143F" w:rsidRPr="009B39B0">
        <w:rPr>
          <w:rFonts w:ascii="Courier New" w:hAnsi="Courier New" w:cs="Courier New" w:hint="eastAsia"/>
          <w:szCs w:val="21"/>
        </w:rPr>
        <w:t>(</w:t>
      </w:r>
      <w:r w:rsidRPr="009B39B0">
        <w:rPr>
          <w:rFonts w:ascii="Courier New" w:hAnsi="Courier New" w:cs="Courier New" w:hint="eastAsia"/>
          <w:szCs w:val="21"/>
        </w:rPr>
        <w:t>s</w:t>
      </w:r>
      <w:r w:rsidR="00DA143F" w:rsidRPr="009B39B0">
        <w:rPr>
          <w:rFonts w:ascii="Courier New" w:hAnsi="Courier New" w:cs="Courier New" w:hint="eastAsia"/>
          <w:szCs w:val="21"/>
        </w:rPr>
        <w:t>)</w:t>
      </w:r>
      <w:r w:rsidR="0011097C" w:rsidRPr="009B39B0">
        <w:rPr>
          <w:rFonts w:ascii="Courier New" w:hAnsi="Courier New" w:cs="Courier New" w:hint="eastAsia"/>
          <w:szCs w:val="21"/>
        </w:rPr>
        <w:t xml:space="preserve"> and mic</w:t>
      </w:r>
      <w:r w:rsidR="0046403E" w:rsidRPr="009B39B0">
        <w:rPr>
          <w:rFonts w:ascii="Courier New" w:hAnsi="Courier New" w:cs="Courier New" w:hint="eastAsia"/>
          <w:szCs w:val="21"/>
        </w:rPr>
        <w:t>ro</w:t>
      </w:r>
      <w:r w:rsidR="0011097C" w:rsidRPr="009B39B0">
        <w:rPr>
          <w:rFonts w:ascii="Courier New" w:hAnsi="Courier New" w:cs="Courier New" w:hint="eastAsia"/>
          <w:szCs w:val="21"/>
        </w:rPr>
        <w:t>phone</w:t>
      </w:r>
      <w:r w:rsidR="0011097C" w:rsidRPr="009B39B0">
        <w:rPr>
          <w:rFonts w:ascii="Courier New" w:hAnsi="Courier New" w:cs="Courier New"/>
          <w:szCs w:val="21"/>
        </w:rPr>
        <w:t xml:space="preserve">, </w:t>
      </w:r>
      <w:r w:rsidR="007C0157" w:rsidRPr="009B39B0">
        <w:rPr>
          <w:rFonts w:ascii="Courier New" w:hAnsi="Courier New" w:cs="Courier New" w:hint="eastAsia"/>
          <w:szCs w:val="21"/>
        </w:rPr>
        <w:t>3.5</w:t>
      </w:r>
      <w:r w:rsidR="009856ED" w:rsidRPr="009B39B0">
        <w:rPr>
          <w:rFonts w:ascii="Courier New" w:hAnsi="Courier New" w:cs="Courier New" w:hint="eastAsia"/>
          <w:szCs w:val="21"/>
        </w:rPr>
        <w:t xml:space="preserve"> </w:t>
      </w:r>
      <w:r w:rsidR="007C0157" w:rsidRPr="009B39B0">
        <w:rPr>
          <w:rFonts w:ascii="Courier New" w:hAnsi="Courier New" w:cs="Courier New" w:hint="eastAsia"/>
          <w:szCs w:val="21"/>
        </w:rPr>
        <w:t xml:space="preserve">mm </w:t>
      </w:r>
      <w:r w:rsidR="0011097C" w:rsidRPr="009B39B0">
        <w:rPr>
          <w:rFonts w:ascii="Courier New" w:hAnsi="Courier New" w:cs="Courier New"/>
          <w:szCs w:val="21"/>
        </w:rPr>
        <w:t>stereo head</w:t>
      </w:r>
      <w:r w:rsidR="00976BC1" w:rsidRPr="009B39B0">
        <w:rPr>
          <w:rFonts w:ascii="Courier New" w:hAnsi="Courier New" w:cs="Courier New" w:hint="eastAsia"/>
          <w:szCs w:val="21"/>
        </w:rPr>
        <w:t>set</w:t>
      </w:r>
      <w:r w:rsidR="0011097C" w:rsidRPr="009B39B0">
        <w:rPr>
          <w:rFonts w:ascii="Courier New" w:hAnsi="Courier New" w:cs="Courier New"/>
          <w:szCs w:val="21"/>
        </w:rPr>
        <w:t xml:space="preserve"> jack</w:t>
      </w:r>
    </w:p>
    <w:p w:rsidR="00C3309E" w:rsidRPr="009B39B0" w:rsidRDefault="00C3309E" w:rsidP="0038734B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Lithium rechargeable battery</w:t>
      </w:r>
      <w:r w:rsidR="008F2CBA" w:rsidRPr="009B39B0">
        <w:rPr>
          <w:rFonts w:ascii="Courier New" w:hAnsi="Courier New" w:cs="Courier New" w:hint="eastAsia"/>
          <w:szCs w:val="21"/>
        </w:rPr>
        <w:t xml:space="preserve">, </w:t>
      </w:r>
      <w:r w:rsidRPr="009B39B0">
        <w:rPr>
          <w:rFonts w:ascii="Courier New" w:hAnsi="Courier New" w:cs="Courier New"/>
          <w:szCs w:val="21"/>
        </w:rPr>
        <w:t>USB</w:t>
      </w:r>
      <w:r w:rsidR="00415305" w:rsidRPr="009B39B0">
        <w:rPr>
          <w:rFonts w:ascii="Courier New" w:hAnsi="Courier New" w:cs="Courier New" w:hint="eastAsia"/>
          <w:szCs w:val="21"/>
        </w:rPr>
        <w:t xml:space="preserve"> Type-</w:t>
      </w:r>
      <w:r w:rsidR="001E3F32" w:rsidRPr="009B39B0">
        <w:rPr>
          <w:rFonts w:ascii="Courier New" w:hAnsi="Courier New" w:cs="Courier New" w:hint="eastAsia"/>
          <w:szCs w:val="21"/>
        </w:rPr>
        <w:t>C</w:t>
      </w:r>
      <w:r w:rsidR="00086BDB" w:rsidRPr="009B39B0">
        <w:rPr>
          <w:rFonts w:ascii="Courier New" w:hAnsi="Courier New" w:cs="Courier New" w:hint="eastAsia"/>
          <w:szCs w:val="21"/>
        </w:rPr>
        <w:t xml:space="preserve"> </w:t>
      </w:r>
      <w:r w:rsidRPr="009B39B0">
        <w:rPr>
          <w:rFonts w:ascii="Courier New" w:hAnsi="Courier New" w:cs="Courier New"/>
          <w:szCs w:val="21"/>
        </w:rPr>
        <w:t>charging</w:t>
      </w:r>
    </w:p>
    <w:p w:rsidR="000A5335" w:rsidRPr="009B39B0" w:rsidRDefault="00690275" w:rsidP="0038734B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E</w:t>
      </w:r>
      <w:r w:rsidRPr="009B39B0">
        <w:rPr>
          <w:rFonts w:ascii="Courier New" w:hAnsi="Courier New" w:cs="Courier New" w:hint="eastAsia"/>
          <w:szCs w:val="21"/>
        </w:rPr>
        <w:t xml:space="preserve">xceed </w:t>
      </w:r>
      <w:r w:rsidR="00CC5A2D" w:rsidRPr="009B39B0">
        <w:rPr>
          <w:rFonts w:ascii="Courier New" w:hAnsi="Courier New" w:cs="Courier New" w:hint="eastAsia"/>
          <w:szCs w:val="21"/>
        </w:rPr>
        <w:t>20</w:t>
      </w:r>
      <w:r w:rsidR="00350BEB" w:rsidRPr="009B39B0">
        <w:rPr>
          <w:rFonts w:ascii="Courier New" w:hAnsi="Courier New" w:cs="Courier New" w:hint="eastAsia"/>
          <w:szCs w:val="21"/>
        </w:rPr>
        <w:t xml:space="preserve"> hours </w:t>
      </w:r>
      <w:r w:rsidR="00CC5A2D" w:rsidRPr="009B39B0">
        <w:rPr>
          <w:rFonts w:ascii="Courier New" w:hAnsi="Courier New" w:cs="Courier New" w:hint="eastAsia"/>
          <w:szCs w:val="21"/>
        </w:rPr>
        <w:t>battery life</w:t>
      </w:r>
    </w:p>
    <w:p w:rsidR="0003499A" w:rsidRPr="009B39B0" w:rsidRDefault="00B76FA7" w:rsidP="00CD6032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Dimensions</w:t>
      </w:r>
      <w:r w:rsidR="00773A88" w:rsidRPr="009B39B0">
        <w:rPr>
          <w:rFonts w:ascii="Courier New" w:hAnsi="Courier New" w:cs="Courier New" w:hint="eastAsia"/>
          <w:szCs w:val="21"/>
        </w:rPr>
        <w:t xml:space="preserve"> and </w:t>
      </w:r>
      <w:r w:rsidR="00773A88" w:rsidRPr="009B39B0">
        <w:rPr>
          <w:rFonts w:ascii="Courier New" w:hAnsi="Courier New" w:cs="Courier New"/>
          <w:szCs w:val="21"/>
        </w:rPr>
        <w:t>Weight</w:t>
      </w:r>
      <w:r w:rsidRPr="009B39B0">
        <w:rPr>
          <w:rFonts w:ascii="Courier New" w:hAnsi="Courier New" w:cs="Courier New"/>
          <w:szCs w:val="21"/>
        </w:rPr>
        <w:t xml:space="preserve">: </w:t>
      </w:r>
      <w:r w:rsidR="00756CBC" w:rsidRPr="009B39B0">
        <w:rPr>
          <w:rFonts w:ascii="Courier New" w:hAnsi="Courier New" w:cs="Courier New" w:hint="eastAsia"/>
          <w:szCs w:val="21"/>
        </w:rPr>
        <w:t>6.3</w:t>
      </w:r>
      <w:r w:rsidRPr="009B39B0">
        <w:rPr>
          <w:rFonts w:ascii="Courier New" w:hAnsi="Courier New" w:cs="Courier New"/>
          <w:szCs w:val="21"/>
        </w:rPr>
        <w:t xml:space="preserve"> x </w:t>
      </w:r>
      <w:r w:rsidR="00756CBC" w:rsidRPr="009B39B0">
        <w:rPr>
          <w:rFonts w:ascii="Courier New" w:hAnsi="Courier New" w:cs="Courier New" w:hint="eastAsia"/>
          <w:szCs w:val="21"/>
        </w:rPr>
        <w:t>3.8</w:t>
      </w:r>
      <w:r w:rsidR="006D19A1" w:rsidRPr="009B39B0">
        <w:rPr>
          <w:rFonts w:ascii="Courier New" w:hAnsi="Courier New" w:cs="Courier New"/>
          <w:szCs w:val="21"/>
        </w:rPr>
        <w:t xml:space="preserve"> x </w:t>
      </w:r>
      <w:r w:rsidR="00756CBC" w:rsidRPr="009B39B0">
        <w:rPr>
          <w:rFonts w:ascii="Courier New" w:hAnsi="Courier New" w:cs="Courier New" w:hint="eastAsia"/>
          <w:szCs w:val="21"/>
        </w:rPr>
        <w:t>0.9</w:t>
      </w:r>
      <w:r w:rsidRPr="009B39B0">
        <w:rPr>
          <w:rFonts w:ascii="Courier New" w:hAnsi="Courier New" w:cs="Courier New"/>
          <w:szCs w:val="21"/>
        </w:rPr>
        <w:t xml:space="preserve"> in</w:t>
      </w:r>
      <w:r w:rsidR="00756CBC" w:rsidRPr="009B39B0">
        <w:rPr>
          <w:rFonts w:ascii="Courier New" w:hAnsi="Courier New" w:cs="Courier New" w:hint="eastAsia"/>
          <w:szCs w:val="21"/>
        </w:rPr>
        <w:t xml:space="preserve">, </w:t>
      </w:r>
      <w:r w:rsidR="001F4EAE" w:rsidRPr="009B39B0">
        <w:rPr>
          <w:rFonts w:ascii="Courier New" w:hAnsi="Courier New" w:cs="Courier New"/>
          <w:szCs w:val="21"/>
        </w:rPr>
        <w:t>0.7</w:t>
      </w:r>
      <w:r w:rsidR="00100D40" w:rsidRPr="009B39B0">
        <w:rPr>
          <w:rFonts w:ascii="Courier New" w:hAnsi="Courier New" w:cs="Courier New" w:hint="eastAsia"/>
          <w:szCs w:val="21"/>
        </w:rPr>
        <w:t xml:space="preserve"> </w:t>
      </w:r>
      <w:proofErr w:type="spellStart"/>
      <w:r w:rsidR="001F4EAE" w:rsidRPr="009B39B0">
        <w:rPr>
          <w:rFonts w:ascii="Courier New" w:hAnsi="Courier New" w:cs="Courier New"/>
          <w:szCs w:val="21"/>
        </w:rPr>
        <w:t>lbs</w:t>
      </w:r>
      <w:proofErr w:type="spellEnd"/>
    </w:p>
    <w:p w:rsidR="008E445B" w:rsidRPr="009B39B0" w:rsidRDefault="008E445B" w:rsidP="0038734B">
      <w:pPr>
        <w:pStyle w:val="a3"/>
        <w:numPr>
          <w:ilvl w:val="0"/>
          <w:numId w:val="1"/>
        </w:numPr>
        <w:ind w:firstLineChars="0"/>
        <w:rPr>
          <w:rFonts w:ascii="Courier New" w:hAnsi="Courier New" w:cs="Courier New"/>
          <w:szCs w:val="21"/>
        </w:rPr>
      </w:pPr>
      <w:r w:rsidRPr="009B39B0">
        <w:rPr>
          <w:rFonts w:ascii="Courier New" w:hAnsi="Courier New" w:cs="Courier New"/>
          <w:szCs w:val="21"/>
        </w:rPr>
        <w:t>leather carrying case with a strap</w:t>
      </w:r>
    </w:p>
    <w:sectPr w:rsidR="008E445B" w:rsidRPr="009B39B0" w:rsidSect="0059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A4" w:rsidRDefault="00F614A4" w:rsidP="00690275">
      <w:r>
        <w:separator/>
      </w:r>
    </w:p>
  </w:endnote>
  <w:endnote w:type="continuationSeparator" w:id="0">
    <w:p w:rsidR="00F614A4" w:rsidRDefault="00F614A4" w:rsidP="0069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A4" w:rsidRDefault="00F614A4" w:rsidP="00690275">
      <w:r>
        <w:separator/>
      </w:r>
    </w:p>
  </w:footnote>
  <w:footnote w:type="continuationSeparator" w:id="0">
    <w:p w:rsidR="00F614A4" w:rsidRDefault="00F614A4" w:rsidP="0069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7C05"/>
    <w:multiLevelType w:val="hybridMultilevel"/>
    <w:tmpl w:val="3042C5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12"/>
    <w:rsid w:val="000263E8"/>
    <w:rsid w:val="0003499A"/>
    <w:rsid w:val="00034AE8"/>
    <w:rsid w:val="00035E88"/>
    <w:rsid w:val="000641DB"/>
    <w:rsid w:val="00086BDB"/>
    <w:rsid w:val="000928EB"/>
    <w:rsid w:val="0009500E"/>
    <w:rsid w:val="000A5335"/>
    <w:rsid w:val="000B755B"/>
    <w:rsid w:val="000D0332"/>
    <w:rsid w:val="000E4EEB"/>
    <w:rsid w:val="00100D40"/>
    <w:rsid w:val="00107634"/>
    <w:rsid w:val="0011097C"/>
    <w:rsid w:val="00122213"/>
    <w:rsid w:val="00130792"/>
    <w:rsid w:val="00132049"/>
    <w:rsid w:val="00147B41"/>
    <w:rsid w:val="00155902"/>
    <w:rsid w:val="00157084"/>
    <w:rsid w:val="00180354"/>
    <w:rsid w:val="0018087F"/>
    <w:rsid w:val="001850CC"/>
    <w:rsid w:val="001A272B"/>
    <w:rsid w:val="001A5072"/>
    <w:rsid w:val="001A6ADD"/>
    <w:rsid w:val="001B3C9F"/>
    <w:rsid w:val="001C0591"/>
    <w:rsid w:val="001D3F8E"/>
    <w:rsid w:val="001E1715"/>
    <w:rsid w:val="001E3F32"/>
    <w:rsid w:val="001F3C3A"/>
    <w:rsid w:val="001F3D7E"/>
    <w:rsid w:val="001F4EAE"/>
    <w:rsid w:val="00200959"/>
    <w:rsid w:val="002014D0"/>
    <w:rsid w:val="00217EB1"/>
    <w:rsid w:val="00224F51"/>
    <w:rsid w:val="00247AEA"/>
    <w:rsid w:val="002A0FE5"/>
    <w:rsid w:val="002A4015"/>
    <w:rsid w:val="002B56F1"/>
    <w:rsid w:val="002D72FD"/>
    <w:rsid w:val="003058D5"/>
    <w:rsid w:val="00314D07"/>
    <w:rsid w:val="00315704"/>
    <w:rsid w:val="00334244"/>
    <w:rsid w:val="00350BEB"/>
    <w:rsid w:val="003602CB"/>
    <w:rsid w:val="0036414A"/>
    <w:rsid w:val="00372893"/>
    <w:rsid w:val="00376AE5"/>
    <w:rsid w:val="00387087"/>
    <w:rsid w:val="0038734B"/>
    <w:rsid w:val="003A59C2"/>
    <w:rsid w:val="003B5019"/>
    <w:rsid w:val="003D2E1A"/>
    <w:rsid w:val="003E3028"/>
    <w:rsid w:val="003E6A32"/>
    <w:rsid w:val="00415305"/>
    <w:rsid w:val="00444C59"/>
    <w:rsid w:val="00462B13"/>
    <w:rsid w:val="0046403E"/>
    <w:rsid w:val="004D5F68"/>
    <w:rsid w:val="005114BD"/>
    <w:rsid w:val="0054236A"/>
    <w:rsid w:val="00553F51"/>
    <w:rsid w:val="00563C94"/>
    <w:rsid w:val="0057491C"/>
    <w:rsid w:val="00594E10"/>
    <w:rsid w:val="005B4B3B"/>
    <w:rsid w:val="005C3579"/>
    <w:rsid w:val="005C3F57"/>
    <w:rsid w:val="005C66EB"/>
    <w:rsid w:val="005D24EA"/>
    <w:rsid w:val="005D4A7D"/>
    <w:rsid w:val="005F3A31"/>
    <w:rsid w:val="005F41A1"/>
    <w:rsid w:val="006170E8"/>
    <w:rsid w:val="00624D63"/>
    <w:rsid w:val="0062759B"/>
    <w:rsid w:val="00630F32"/>
    <w:rsid w:val="00632E29"/>
    <w:rsid w:val="006426B2"/>
    <w:rsid w:val="00645D42"/>
    <w:rsid w:val="006663C1"/>
    <w:rsid w:val="00687AE7"/>
    <w:rsid w:val="00690275"/>
    <w:rsid w:val="006A125A"/>
    <w:rsid w:val="006B04A8"/>
    <w:rsid w:val="006B5172"/>
    <w:rsid w:val="006B61D5"/>
    <w:rsid w:val="006C1ABA"/>
    <w:rsid w:val="006D19A1"/>
    <w:rsid w:val="006E64E6"/>
    <w:rsid w:val="006F036F"/>
    <w:rsid w:val="00702B75"/>
    <w:rsid w:val="00733B46"/>
    <w:rsid w:val="00735412"/>
    <w:rsid w:val="00756CBC"/>
    <w:rsid w:val="00763271"/>
    <w:rsid w:val="007637D1"/>
    <w:rsid w:val="00766C17"/>
    <w:rsid w:val="00773A88"/>
    <w:rsid w:val="00787FDE"/>
    <w:rsid w:val="007A6BA0"/>
    <w:rsid w:val="007C0157"/>
    <w:rsid w:val="007C4519"/>
    <w:rsid w:val="007C492F"/>
    <w:rsid w:val="007C4F76"/>
    <w:rsid w:val="007C7DAF"/>
    <w:rsid w:val="007D175A"/>
    <w:rsid w:val="007D3400"/>
    <w:rsid w:val="007E31EF"/>
    <w:rsid w:val="007E5C16"/>
    <w:rsid w:val="0080451B"/>
    <w:rsid w:val="00821FBE"/>
    <w:rsid w:val="00842022"/>
    <w:rsid w:val="00844912"/>
    <w:rsid w:val="00866BC8"/>
    <w:rsid w:val="00880B13"/>
    <w:rsid w:val="0088678B"/>
    <w:rsid w:val="008976D9"/>
    <w:rsid w:val="008B1121"/>
    <w:rsid w:val="008B35AC"/>
    <w:rsid w:val="008C03E1"/>
    <w:rsid w:val="008C31CD"/>
    <w:rsid w:val="008C505B"/>
    <w:rsid w:val="008E1938"/>
    <w:rsid w:val="008E445B"/>
    <w:rsid w:val="008F2CBA"/>
    <w:rsid w:val="008F408B"/>
    <w:rsid w:val="0091396D"/>
    <w:rsid w:val="00934C69"/>
    <w:rsid w:val="009471D3"/>
    <w:rsid w:val="0095655E"/>
    <w:rsid w:val="00956B16"/>
    <w:rsid w:val="0097312D"/>
    <w:rsid w:val="00976BC1"/>
    <w:rsid w:val="009856ED"/>
    <w:rsid w:val="009B18F5"/>
    <w:rsid w:val="009B39B0"/>
    <w:rsid w:val="009B586C"/>
    <w:rsid w:val="009C0175"/>
    <w:rsid w:val="009C07BD"/>
    <w:rsid w:val="009C7415"/>
    <w:rsid w:val="009C7642"/>
    <w:rsid w:val="009D32F9"/>
    <w:rsid w:val="009D5895"/>
    <w:rsid w:val="009E1E79"/>
    <w:rsid w:val="009E4481"/>
    <w:rsid w:val="00A01A36"/>
    <w:rsid w:val="00A26761"/>
    <w:rsid w:val="00A43CE1"/>
    <w:rsid w:val="00A602A4"/>
    <w:rsid w:val="00A73B8E"/>
    <w:rsid w:val="00A74A94"/>
    <w:rsid w:val="00A84669"/>
    <w:rsid w:val="00AA20B4"/>
    <w:rsid w:val="00AC5215"/>
    <w:rsid w:val="00AE27C9"/>
    <w:rsid w:val="00AF3BAA"/>
    <w:rsid w:val="00AF6D2D"/>
    <w:rsid w:val="00B10D3C"/>
    <w:rsid w:val="00B155E1"/>
    <w:rsid w:val="00B36725"/>
    <w:rsid w:val="00B438BB"/>
    <w:rsid w:val="00B45285"/>
    <w:rsid w:val="00B5270B"/>
    <w:rsid w:val="00B617E2"/>
    <w:rsid w:val="00B629E9"/>
    <w:rsid w:val="00B62DFD"/>
    <w:rsid w:val="00B6730C"/>
    <w:rsid w:val="00B76FA7"/>
    <w:rsid w:val="00BA4731"/>
    <w:rsid w:val="00BB3594"/>
    <w:rsid w:val="00BB4FB3"/>
    <w:rsid w:val="00BD2E6A"/>
    <w:rsid w:val="00BE4865"/>
    <w:rsid w:val="00C04EB4"/>
    <w:rsid w:val="00C12098"/>
    <w:rsid w:val="00C1500F"/>
    <w:rsid w:val="00C3309E"/>
    <w:rsid w:val="00C43A27"/>
    <w:rsid w:val="00C75B02"/>
    <w:rsid w:val="00C8540E"/>
    <w:rsid w:val="00C8613B"/>
    <w:rsid w:val="00CA1D5F"/>
    <w:rsid w:val="00CC5A2D"/>
    <w:rsid w:val="00CD26EE"/>
    <w:rsid w:val="00CD6032"/>
    <w:rsid w:val="00CE05B3"/>
    <w:rsid w:val="00CE2A7F"/>
    <w:rsid w:val="00CE6976"/>
    <w:rsid w:val="00CF6EA4"/>
    <w:rsid w:val="00D061D4"/>
    <w:rsid w:val="00D53E08"/>
    <w:rsid w:val="00D552A2"/>
    <w:rsid w:val="00D72730"/>
    <w:rsid w:val="00DA143F"/>
    <w:rsid w:val="00DA18F4"/>
    <w:rsid w:val="00DB041F"/>
    <w:rsid w:val="00DD3E00"/>
    <w:rsid w:val="00DD4AED"/>
    <w:rsid w:val="00DE13A3"/>
    <w:rsid w:val="00DE597C"/>
    <w:rsid w:val="00DE6FD1"/>
    <w:rsid w:val="00DF1E8A"/>
    <w:rsid w:val="00E149B4"/>
    <w:rsid w:val="00E1685C"/>
    <w:rsid w:val="00E256A7"/>
    <w:rsid w:val="00E33640"/>
    <w:rsid w:val="00E36ED1"/>
    <w:rsid w:val="00E641E7"/>
    <w:rsid w:val="00E86190"/>
    <w:rsid w:val="00EA6BD8"/>
    <w:rsid w:val="00EB1644"/>
    <w:rsid w:val="00EC21FF"/>
    <w:rsid w:val="00ED6691"/>
    <w:rsid w:val="00F17FC0"/>
    <w:rsid w:val="00F25804"/>
    <w:rsid w:val="00F27DE5"/>
    <w:rsid w:val="00F614A4"/>
    <w:rsid w:val="00F92B0A"/>
    <w:rsid w:val="00F93BEE"/>
    <w:rsid w:val="00FC601B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10"/>
    <w:pPr>
      <w:widowControl w:val="0"/>
      <w:jc w:val="both"/>
    </w:pPr>
  </w:style>
  <w:style w:type="paragraph" w:styleId="5">
    <w:name w:val="heading 5"/>
    <w:basedOn w:val="a"/>
    <w:next w:val="a"/>
    <w:link w:val="50"/>
    <w:qFormat/>
    <w:rsid w:val="009B39B0"/>
    <w:pPr>
      <w:keepNext/>
      <w:ind w:firstLineChars="100" w:firstLine="562"/>
      <w:outlineLvl w:val="4"/>
    </w:pPr>
    <w:rPr>
      <w:rFonts w:ascii="Century" w:eastAsia="ＭＳ 明朝" w:hAnsi="Century" w:cs="Times New Roman"/>
      <w:b/>
      <w:bCs/>
      <w:sz w:val="56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4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0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90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690275"/>
    <w:rPr>
      <w:sz w:val="18"/>
      <w:szCs w:val="18"/>
    </w:rPr>
  </w:style>
  <w:style w:type="character" w:customStyle="1" w:styleId="50">
    <w:name w:val="見出し 5 (文字)"/>
    <w:basedOn w:val="a0"/>
    <w:link w:val="5"/>
    <w:rsid w:val="009B39B0"/>
    <w:rPr>
      <w:rFonts w:ascii="Century" w:eastAsia="ＭＳ 明朝" w:hAnsi="Century" w:cs="Times New Roman"/>
      <w:b/>
      <w:bCs/>
      <w:sz w:val="56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9B3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9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10"/>
    <w:pPr>
      <w:widowControl w:val="0"/>
      <w:jc w:val="both"/>
    </w:pPr>
  </w:style>
  <w:style w:type="paragraph" w:styleId="5">
    <w:name w:val="heading 5"/>
    <w:basedOn w:val="a"/>
    <w:next w:val="a"/>
    <w:link w:val="50"/>
    <w:qFormat/>
    <w:rsid w:val="009B39B0"/>
    <w:pPr>
      <w:keepNext/>
      <w:ind w:firstLineChars="100" w:firstLine="562"/>
      <w:outlineLvl w:val="4"/>
    </w:pPr>
    <w:rPr>
      <w:rFonts w:ascii="Century" w:eastAsia="ＭＳ 明朝" w:hAnsi="Century" w:cs="Times New Roman"/>
      <w:b/>
      <w:bCs/>
      <w:sz w:val="56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4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0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90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690275"/>
    <w:rPr>
      <w:sz w:val="18"/>
      <w:szCs w:val="18"/>
    </w:rPr>
  </w:style>
  <w:style w:type="character" w:customStyle="1" w:styleId="50">
    <w:name w:val="見出し 5 (文字)"/>
    <w:basedOn w:val="a0"/>
    <w:link w:val="5"/>
    <w:rsid w:val="009B39B0"/>
    <w:rPr>
      <w:rFonts w:ascii="Century" w:eastAsia="ＭＳ 明朝" w:hAnsi="Century" w:cs="Times New Roman"/>
      <w:b/>
      <w:bCs/>
      <w:sz w:val="56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9B3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</dc:creator>
  <cp:lastModifiedBy>yukiko sato</cp:lastModifiedBy>
  <cp:revision>3</cp:revision>
  <cp:lastPrinted>2023-03-03T04:09:00Z</cp:lastPrinted>
  <dcterms:created xsi:type="dcterms:W3CDTF">2023-03-03T04:10:00Z</dcterms:created>
  <dcterms:modified xsi:type="dcterms:W3CDTF">2023-10-12T02:22:00Z</dcterms:modified>
</cp:coreProperties>
</file>